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68" w:rsidRPr="00546375" w:rsidRDefault="00495468" w:rsidP="00495468">
      <w:pPr>
        <w:spacing w:after="0" w:line="240" w:lineRule="auto"/>
        <w:ind w:right="-431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-60960</wp:posOffset>
            </wp:positionV>
            <wp:extent cx="923925" cy="1080135"/>
            <wp:effectExtent l="0" t="0" r="0" b="0"/>
            <wp:wrapNone/>
            <wp:docPr id="1" name="Picture 1" descr="Description: C:\Users\hp\Download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hp\Downloads\download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46375">
        <w:rPr>
          <w:sz w:val="40"/>
          <w:szCs w:val="40"/>
        </w:rPr>
        <w:t>PEMERINTAH  KABUPATEN</w:t>
      </w:r>
      <w:proofErr w:type="gramEnd"/>
      <w:r w:rsidRPr="00546375">
        <w:rPr>
          <w:sz w:val="40"/>
          <w:szCs w:val="40"/>
        </w:rPr>
        <w:t xml:space="preserve"> LINGGA</w:t>
      </w:r>
    </w:p>
    <w:p w:rsidR="00495468" w:rsidRPr="00546375" w:rsidRDefault="00495468" w:rsidP="00495468">
      <w:pPr>
        <w:spacing w:after="0" w:line="240" w:lineRule="auto"/>
        <w:ind w:right="-431"/>
        <w:jc w:val="center"/>
        <w:rPr>
          <w:b/>
          <w:sz w:val="50"/>
          <w:szCs w:val="50"/>
          <w:lang w:val="id-ID"/>
        </w:rPr>
      </w:pPr>
      <w:r w:rsidRPr="00546375">
        <w:rPr>
          <w:b/>
          <w:sz w:val="50"/>
          <w:szCs w:val="50"/>
          <w:lang w:val="id-ID"/>
        </w:rPr>
        <w:t xml:space="preserve">        SEKRETARIAT DAERAH</w:t>
      </w:r>
    </w:p>
    <w:p w:rsidR="00495468" w:rsidRPr="00F07CDA" w:rsidRDefault="00495468" w:rsidP="00495468">
      <w:pPr>
        <w:spacing w:after="0" w:line="240" w:lineRule="auto"/>
        <w:ind w:right="-431"/>
        <w:jc w:val="center"/>
        <w:rPr>
          <w:lang w:val="id-ID"/>
        </w:rPr>
      </w:pPr>
      <w:r w:rsidRPr="00F07CDA">
        <w:t>J</w:t>
      </w:r>
      <w:r w:rsidRPr="00F07CDA">
        <w:rPr>
          <w:lang w:val="id-ID"/>
        </w:rPr>
        <w:t>alan Istana Robat Telp</w:t>
      </w:r>
      <w:proofErr w:type="gramStart"/>
      <w:r w:rsidRPr="00F07CDA">
        <w:rPr>
          <w:lang w:val="id-ID"/>
        </w:rPr>
        <w:t>./</w:t>
      </w:r>
      <w:proofErr w:type="gramEnd"/>
      <w:r w:rsidRPr="00F07CDA">
        <w:rPr>
          <w:lang w:val="id-ID"/>
        </w:rPr>
        <w:t xml:space="preserve"> Fax. (0776) – 322200, 322300, Kode Pos 29871</w:t>
      </w:r>
    </w:p>
    <w:p w:rsidR="00495468" w:rsidRPr="00F07CDA" w:rsidRDefault="00495468" w:rsidP="00495468">
      <w:pPr>
        <w:spacing w:after="0" w:line="240" w:lineRule="auto"/>
        <w:ind w:right="-431"/>
        <w:jc w:val="center"/>
      </w:pPr>
      <w:r w:rsidRPr="00F07CDA">
        <w:t>DAIK – LINGGA</w:t>
      </w:r>
    </w:p>
    <w:p w:rsidR="00495468" w:rsidRPr="00127544" w:rsidRDefault="00416037" w:rsidP="00495468">
      <w:pPr>
        <w:spacing w:after="0" w:line="240" w:lineRule="auto"/>
        <w:ind w:right="-43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37465</wp:posOffset>
                </wp:positionV>
                <wp:extent cx="6145530" cy="635"/>
                <wp:effectExtent l="0" t="0" r="2667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6.5pt;margin-top:2.95pt;width:483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95250</wp:posOffset>
                </wp:positionV>
                <wp:extent cx="6145530" cy="635"/>
                <wp:effectExtent l="0" t="19050" r="762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16.5pt;margin-top:7.5pt;width:483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" strokeweight="2.25pt"/>
            </w:pict>
          </mc:Fallback>
        </mc:AlternateContent>
      </w:r>
    </w:p>
    <w:p w:rsidR="00A742EC" w:rsidRPr="0020020B" w:rsidRDefault="00EA4B00" w:rsidP="00A7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2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BERITA ACARA </w:t>
      </w:r>
      <w:r w:rsidR="00B41A7D">
        <w:rPr>
          <w:rFonts w:ascii="Times New Roman" w:hAnsi="Times New Roman" w:cs="Times New Roman"/>
          <w:b/>
          <w:bCs/>
          <w:sz w:val="24"/>
          <w:szCs w:val="24"/>
          <w:u w:val="single"/>
        </w:rPr>
        <w:t>TENDER</w:t>
      </w:r>
      <w:r w:rsidRPr="002002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GAGAL</w:t>
      </w:r>
    </w:p>
    <w:p w:rsidR="00A742EC" w:rsidRPr="0020020B" w:rsidRDefault="00A742EC" w:rsidP="00A7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020B"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 w:rsidRPr="0020020B">
        <w:rPr>
          <w:rFonts w:ascii="Times New Roman" w:hAnsi="Times New Roman" w:cs="Times New Roman"/>
          <w:sz w:val="24"/>
          <w:szCs w:val="24"/>
        </w:rPr>
        <w:t>:</w:t>
      </w:r>
      <w:r w:rsidR="001C2175" w:rsidRPr="002002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95A28">
        <w:rPr>
          <w:rFonts w:ascii="Times New Roman" w:hAnsi="Times New Roman" w:cs="Times New Roman"/>
          <w:b/>
          <w:bCs/>
          <w:sz w:val="24"/>
          <w:szCs w:val="24"/>
        </w:rPr>
        <w:t>017</w:t>
      </w:r>
      <w:r w:rsidR="00EA4B00" w:rsidRPr="0020020B">
        <w:rPr>
          <w:rFonts w:ascii="Times New Roman" w:hAnsi="Times New Roman" w:cs="Times New Roman"/>
          <w:b/>
          <w:bCs/>
          <w:sz w:val="24"/>
          <w:szCs w:val="24"/>
        </w:rPr>
        <w:t>/BA-</w:t>
      </w:r>
      <w:r w:rsidR="004C34C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A4B00" w:rsidRPr="0020020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EC65B4" w:rsidRPr="002002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4199" w:rsidRPr="0020020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64AE1">
        <w:rPr>
          <w:rFonts w:ascii="Times New Roman" w:hAnsi="Times New Roman" w:cs="Times New Roman"/>
          <w:b/>
          <w:bCs/>
          <w:sz w:val="24"/>
          <w:szCs w:val="24"/>
        </w:rPr>
        <w:t>POKMIL-</w:t>
      </w:r>
      <w:r w:rsidR="00CC5329">
        <w:rPr>
          <w:rFonts w:ascii="Times New Roman" w:hAnsi="Times New Roman" w:cs="Times New Roman"/>
          <w:b/>
          <w:bCs/>
          <w:sz w:val="24"/>
          <w:szCs w:val="24"/>
        </w:rPr>
        <w:t>TENDER</w:t>
      </w:r>
      <w:r w:rsidR="00E95A28">
        <w:rPr>
          <w:rFonts w:ascii="Times New Roman" w:hAnsi="Times New Roman" w:cs="Times New Roman"/>
          <w:b/>
          <w:bCs/>
          <w:sz w:val="24"/>
          <w:szCs w:val="24"/>
        </w:rPr>
        <w:t>017</w:t>
      </w:r>
      <w:r w:rsidR="00D44199" w:rsidRPr="0020020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95A2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C5329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A742EC" w:rsidRDefault="00A742EC" w:rsidP="00A7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5202" w:rsidRDefault="00D15202" w:rsidP="00EC65B4">
      <w:pPr>
        <w:tabs>
          <w:tab w:val="left" w:pos="1701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742EC" w:rsidRPr="004A7BA2" w:rsidRDefault="00A742EC" w:rsidP="00EC65B4">
      <w:pPr>
        <w:tabs>
          <w:tab w:val="left" w:pos="1701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A7BA2">
        <w:rPr>
          <w:rFonts w:ascii="Times New Roman" w:hAnsi="Times New Roman" w:cs="Times New Roman"/>
          <w:b/>
          <w:bCs/>
          <w:sz w:val="23"/>
          <w:szCs w:val="23"/>
        </w:rPr>
        <w:t>PEKERJAAN</w:t>
      </w:r>
      <w:r w:rsidRPr="004A7BA2">
        <w:rPr>
          <w:rFonts w:ascii="Times New Roman" w:hAnsi="Times New Roman" w:cs="Times New Roman"/>
          <w:b/>
          <w:bCs/>
          <w:sz w:val="23"/>
          <w:szCs w:val="23"/>
        </w:rPr>
        <w:tab/>
        <w:t>:</w:t>
      </w:r>
      <w:r w:rsidRPr="004A7BA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95A28" w:rsidRPr="00E95A28">
        <w:rPr>
          <w:rFonts w:ascii="Times New Roman" w:hAnsi="Times New Roman" w:cs="Times New Roman"/>
          <w:b/>
          <w:bCs/>
          <w:sz w:val="23"/>
          <w:szCs w:val="23"/>
        </w:rPr>
        <w:t>STUDI LAND ACQUISITION AND RESETTLEMENT PLAN (LARAP) BENDUNGAN JELETUNG</w:t>
      </w:r>
    </w:p>
    <w:p w:rsidR="00E93175" w:rsidRDefault="00A742EC" w:rsidP="00EC65B4">
      <w:pPr>
        <w:tabs>
          <w:tab w:val="left" w:pos="1701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A7BA2">
        <w:rPr>
          <w:rFonts w:ascii="Times New Roman" w:hAnsi="Times New Roman" w:cs="Times New Roman"/>
          <w:b/>
          <w:bCs/>
          <w:sz w:val="23"/>
          <w:szCs w:val="23"/>
        </w:rPr>
        <w:t>INSTANSI</w:t>
      </w:r>
      <w:r w:rsidRPr="004A7BA2">
        <w:rPr>
          <w:rFonts w:ascii="Times New Roman" w:hAnsi="Times New Roman" w:cs="Times New Roman"/>
          <w:b/>
          <w:bCs/>
          <w:sz w:val="23"/>
          <w:szCs w:val="23"/>
        </w:rPr>
        <w:tab/>
        <w:t>:</w:t>
      </w:r>
      <w:r w:rsidRPr="004A7BA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CC5329">
        <w:rPr>
          <w:rFonts w:ascii="Times New Roman" w:hAnsi="Times New Roman" w:cs="Times New Roman"/>
          <w:b/>
          <w:bCs/>
          <w:sz w:val="23"/>
          <w:szCs w:val="23"/>
        </w:rPr>
        <w:t>DINAS PEKERJAAN UMUM DAN TATA RUANG KABUPATEN LINGGA</w:t>
      </w:r>
    </w:p>
    <w:p w:rsidR="002A1CF8" w:rsidRPr="004A7BA2" w:rsidRDefault="00A742EC" w:rsidP="00CC5329">
      <w:pPr>
        <w:tabs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A7BA2">
        <w:rPr>
          <w:rFonts w:ascii="Times New Roman" w:hAnsi="Times New Roman" w:cs="Times New Roman"/>
          <w:b/>
          <w:bCs/>
          <w:sz w:val="23"/>
          <w:szCs w:val="23"/>
        </w:rPr>
        <w:t>HPS</w:t>
      </w:r>
      <w:r w:rsidRPr="004A7BA2">
        <w:rPr>
          <w:rFonts w:ascii="Times New Roman" w:hAnsi="Times New Roman" w:cs="Times New Roman"/>
          <w:b/>
          <w:bCs/>
          <w:sz w:val="23"/>
          <w:szCs w:val="23"/>
        </w:rPr>
        <w:tab/>
        <w:t>:</w:t>
      </w:r>
      <w:r w:rsidRPr="004A7BA2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 w:rsidR="00101A8F" w:rsidRPr="004A7BA2">
        <w:rPr>
          <w:rFonts w:ascii="Times New Roman" w:hAnsi="Times New Roman" w:cs="Times New Roman"/>
          <w:b/>
          <w:bCs/>
          <w:sz w:val="23"/>
          <w:szCs w:val="23"/>
        </w:rPr>
        <w:t>Rp</w:t>
      </w:r>
      <w:proofErr w:type="spellEnd"/>
      <w:r w:rsidR="00101A8F" w:rsidRPr="004A7BA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95A28" w:rsidRPr="00E95A28">
        <w:rPr>
          <w:rFonts w:ascii="Times New Roman" w:hAnsi="Times New Roman" w:cs="Times New Roman"/>
          <w:b/>
          <w:bCs/>
          <w:sz w:val="23"/>
          <w:szCs w:val="23"/>
        </w:rPr>
        <w:t>550.000.000</w:t>
      </w:r>
      <w:proofErr w:type="gramStart"/>
      <w:r w:rsidR="00E95A28" w:rsidRPr="00E95A28">
        <w:rPr>
          <w:rFonts w:ascii="Times New Roman" w:hAnsi="Times New Roman" w:cs="Times New Roman"/>
          <w:b/>
          <w:bCs/>
          <w:sz w:val="23"/>
          <w:szCs w:val="23"/>
        </w:rPr>
        <w:t>,00</w:t>
      </w:r>
      <w:proofErr w:type="gramEnd"/>
      <w:r w:rsidR="00E95A28" w:rsidRPr="00E95A2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45B78" w:rsidRPr="004A7BA2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E95A28">
        <w:rPr>
          <w:rFonts w:ascii="Times New Roman" w:hAnsi="Times New Roman" w:cs="Times New Roman"/>
          <w:b/>
          <w:bCs/>
          <w:sz w:val="23"/>
          <w:szCs w:val="23"/>
        </w:rPr>
        <w:t xml:space="preserve">Lima </w:t>
      </w:r>
      <w:proofErr w:type="spellStart"/>
      <w:r w:rsidR="00E95A28">
        <w:rPr>
          <w:rFonts w:ascii="Times New Roman" w:hAnsi="Times New Roman" w:cs="Times New Roman"/>
          <w:b/>
          <w:bCs/>
          <w:sz w:val="23"/>
          <w:szCs w:val="23"/>
        </w:rPr>
        <w:t>Ratus</w:t>
      </w:r>
      <w:proofErr w:type="spellEnd"/>
      <w:r w:rsidR="00E95A28">
        <w:rPr>
          <w:rFonts w:ascii="Times New Roman" w:hAnsi="Times New Roman" w:cs="Times New Roman"/>
          <w:b/>
          <w:bCs/>
          <w:sz w:val="23"/>
          <w:szCs w:val="23"/>
        </w:rPr>
        <w:t xml:space="preserve"> Lima </w:t>
      </w:r>
      <w:proofErr w:type="spellStart"/>
      <w:r w:rsidR="00E95A28">
        <w:rPr>
          <w:rFonts w:ascii="Times New Roman" w:hAnsi="Times New Roman" w:cs="Times New Roman"/>
          <w:b/>
          <w:bCs/>
          <w:sz w:val="23"/>
          <w:szCs w:val="23"/>
        </w:rPr>
        <w:t>Puluh</w:t>
      </w:r>
      <w:proofErr w:type="spellEnd"/>
      <w:r w:rsidR="00E95A2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E95A28">
        <w:rPr>
          <w:rFonts w:ascii="Times New Roman" w:hAnsi="Times New Roman" w:cs="Times New Roman"/>
          <w:b/>
          <w:bCs/>
          <w:sz w:val="23"/>
          <w:szCs w:val="23"/>
        </w:rPr>
        <w:t>Juta</w:t>
      </w:r>
      <w:proofErr w:type="spellEnd"/>
      <w:r w:rsidR="00E95A28">
        <w:rPr>
          <w:rFonts w:ascii="Times New Roman" w:hAnsi="Times New Roman" w:cs="Times New Roman"/>
          <w:b/>
          <w:bCs/>
          <w:sz w:val="23"/>
          <w:szCs w:val="23"/>
        </w:rPr>
        <w:t xml:space="preserve"> Rupiah</w:t>
      </w:r>
      <w:r w:rsidR="00A45B78" w:rsidRPr="004A7BA2"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p w:rsidR="00A742EC" w:rsidRPr="004A7BA2" w:rsidRDefault="00A742EC" w:rsidP="00EC65B4">
      <w:pPr>
        <w:tabs>
          <w:tab w:val="left" w:pos="1701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A7BA2">
        <w:rPr>
          <w:rFonts w:ascii="Times New Roman" w:hAnsi="Times New Roman" w:cs="Times New Roman"/>
          <w:b/>
          <w:bCs/>
          <w:sz w:val="23"/>
          <w:szCs w:val="23"/>
        </w:rPr>
        <w:t>LOKASI</w:t>
      </w:r>
      <w:r w:rsidRPr="004A7BA2">
        <w:rPr>
          <w:rFonts w:ascii="Times New Roman" w:hAnsi="Times New Roman" w:cs="Times New Roman"/>
          <w:b/>
          <w:bCs/>
          <w:sz w:val="23"/>
          <w:szCs w:val="23"/>
        </w:rPr>
        <w:tab/>
        <w:t>:</w:t>
      </w:r>
      <w:r w:rsidRPr="004A7BA2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B78" w:rsidRPr="004A7BA2">
        <w:rPr>
          <w:rFonts w:ascii="Times New Roman" w:hAnsi="Times New Roman" w:cs="Times New Roman"/>
          <w:b/>
          <w:bCs/>
          <w:sz w:val="23"/>
          <w:szCs w:val="23"/>
        </w:rPr>
        <w:t>KABUPATEN LINGGA</w:t>
      </w:r>
    </w:p>
    <w:p w:rsidR="00A742EC" w:rsidRPr="004A7BA2" w:rsidRDefault="00A742EC" w:rsidP="00A742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EA4B00" w:rsidRPr="004A7BA2" w:rsidRDefault="00EA4B00" w:rsidP="00EA4B00">
      <w:pPr>
        <w:pStyle w:val="BodyText"/>
        <w:tabs>
          <w:tab w:val="left" w:pos="567"/>
          <w:tab w:val="left" w:pos="9356"/>
        </w:tabs>
        <w:spacing w:before="75" w:line="220" w:lineRule="auto"/>
        <w:ind w:right="4"/>
        <w:jc w:val="both"/>
      </w:pPr>
      <w:r w:rsidRPr="004A7BA2">
        <w:tab/>
        <w:t>Pada</w:t>
      </w:r>
      <w:r w:rsidRPr="004A7BA2">
        <w:rPr>
          <w:spacing w:val="-25"/>
        </w:rPr>
        <w:t xml:space="preserve"> </w:t>
      </w:r>
      <w:r w:rsidRPr="004A7BA2">
        <w:t>hari</w:t>
      </w:r>
      <w:r w:rsidRPr="004A7BA2">
        <w:rPr>
          <w:spacing w:val="-25"/>
        </w:rPr>
        <w:t xml:space="preserve"> </w:t>
      </w:r>
      <w:r w:rsidRPr="004A7BA2">
        <w:t>ini</w:t>
      </w:r>
      <w:r w:rsidRPr="004A7BA2">
        <w:rPr>
          <w:spacing w:val="-24"/>
        </w:rPr>
        <w:t xml:space="preserve"> </w:t>
      </w:r>
      <w:r w:rsidR="00E95A28">
        <w:rPr>
          <w:b/>
        </w:rPr>
        <w:t>Rabu</w:t>
      </w:r>
      <w:r w:rsidRPr="004A7BA2">
        <w:rPr>
          <w:b/>
          <w:spacing w:val="-30"/>
        </w:rPr>
        <w:t xml:space="preserve"> </w:t>
      </w:r>
      <w:r w:rsidRPr="004A7BA2">
        <w:t>tanggal</w:t>
      </w:r>
      <w:r w:rsidRPr="004A7BA2">
        <w:rPr>
          <w:spacing w:val="-25"/>
        </w:rPr>
        <w:t xml:space="preserve"> </w:t>
      </w:r>
      <w:r w:rsidR="00E95A28">
        <w:rPr>
          <w:b/>
        </w:rPr>
        <w:t>Sembilan Belas</w:t>
      </w:r>
      <w:r w:rsidRPr="004A7BA2">
        <w:rPr>
          <w:b/>
          <w:spacing w:val="-30"/>
        </w:rPr>
        <w:t xml:space="preserve"> </w:t>
      </w:r>
      <w:r w:rsidRPr="004A7BA2">
        <w:t>bulan</w:t>
      </w:r>
      <w:r w:rsidRPr="004A7BA2">
        <w:rPr>
          <w:spacing w:val="-26"/>
        </w:rPr>
        <w:t xml:space="preserve"> </w:t>
      </w:r>
      <w:r w:rsidR="00E95A28">
        <w:rPr>
          <w:b/>
        </w:rPr>
        <w:t>Mei</w:t>
      </w:r>
      <w:r w:rsidRPr="004A7BA2">
        <w:rPr>
          <w:b/>
          <w:spacing w:val="-30"/>
        </w:rPr>
        <w:t xml:space="preserve"> </w:t>
      </w:r>
      <w:r w:rsidRPr="004A7BA2">
        <w:t>tahun</w:t>
      </w:r>
      <w:r w:rsidRPr="004A7BA2">
        <w:rPr>
          <w:spacing w:val="-23"/>
        </w:rPr>
        <w:t xml:space="preserve"> </w:t>
      </w:r>
      <w:r w:rsidRPr="004A7BA2">
        <w:rPr>
          <w:b/>
        </w:rPr>
        <w:t>Dua Ribu Dua Puluh</w:t>
      </w:r>
      <w:r w:rsidR="00CC5329">
        <w:rPr>
          <w:b/>
        </w:rPr>
        <w:t xml:space="preserve"> Satu</w:t>
      </w:r>
      <w:r w:rsidRPr="004A7BA2">
        <w:t>,</w:t>
      </w:r>
      <w:r w:rsidRPr="004A7BA2">
        <w:rPr>
          <w:spacing w:val="-26"/>
        </w:rPr>
        <w:t xml:space="preserve"> </w:t>
      </w:r>
      <w:r w:rsidRPr="004A7BA2">
        <w:t>bertempat</w:t>
      </w:r>
      <w:r w:rsidRPr="004A7BA2">
        <w:rPr>
          <w:spacing w:val="-25"/>
        </w:rPr>
        <w:t xml:space="preserve"> </w:t>
      </w:r>
      <w:r w:rsidRPr="004A7BA2">
        <w:t xml:space="preserve">di Kantor UKPBJ Kabupaten Lingga, yang bertanda tangan dibawah ini </w:t>
      </w:r>
      <w:r w:rsidR="00B41A7D" w:rsidRPr="004A7BA2">
        <w:t xml:space="preserve">Kelompok Kerja Pemilihan </w:t>
      </w:r>
      <w:r w:rsidR="00CC5329">
        <w:t xml:space="preserve">Tender </w:t>
      </w:r>
      <w:r w:rsidR="00E95A28">
        <w:t>017</w:t>
      </w:r>
      <w:r w:rsidRPr="004A7BA2">
        <w:t>, telah melakukan rapat hasil pemilihan penyedia dengan hasil sebagai berikut</w:t>
      </w:r>
      <w:r w:rsidR="00156547">
        <w:t xml:space="preserve"> </w:t>
      </w:r>
      <w:r w:rsidRPr="004A7BA2">
        <w:t>:</w:t>
      </w:r>
    </w:p>
    <w:p w:rsidR="00EA4B00" w:rsidRPr="004A7BA2" w:rsidRDefault="00EA4B00" w:rsidP="00EA4B00">
      <w:pPr>
        <w:pStyle w:val="BodyText"/>
        <w:spacing w:before="6"/>
        <w:ind w:right="4"/>
      </w:pPr>
    </w:p>
    <w:p w:rsidR="00EA4B00" w:rsidRPr="00F1174A" w:rsidRDefault="00F26963" w:rsidP="00F26963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" w:after="0" w:line="220" w:lineRule="auto"/>
        <w:ind w:left="567" w:right="4" w:hanging="567"/>
        <w:contextualSpacing w:val="0"/>
        <w:jc w:val="both"/>
      </w:pPr>
      <w:proofErr w:type="spellStart"/>
      <w:r w:rsidRPr="00F1174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1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28" w:rsidRPr="00F117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95A28" w:rsidRPr="00F1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28" w:rsidRPr="00F1174A">
        <w:rPr>
          <w:rFonts w:ascii="Times New Roman" w:hAnsi="Times New Roman" w:cs="Times New Roman"/>
          <w:bCs/>
          <w:sz w:val="24"/>
          <w:szCs w:val="24"/>
        </w:rPr>
        <w:t>Evaluasi</w:t>
      </w:r>
      <w:proofErr w:type="spellEnd"/>
      <w:r w:rsidR="00E95A28" w:rsidRPr="00F117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5A28" w:rsidRPr="00F1174A">
        <w:rPr>
          <w:rFonts w:ascii="Times New Roman" w:hAnsi="Times New Roman" w:cs="Times New Roman"/>
          <w:bCs/>
          <w:sz w:val="24"/>
          <w:szCs w:val="24"/>
        </w:rPr>
        <w:t>Dokumen</w:t>
      </w:r>
      <w:proofErr w:type="spellEnd"/>
      <w:r w:rsidR="00E95A28" w:rsidRPr="00F117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5A28" w:rsidRPr="00F1174A">
        <w:rPr>
          <w:rFonts w:ascii="Times New Roman" w:hAnsi="Times New Roman" w:cs="Times New Roman"/>
          <w:bCs/>
          <w:sz w:val="24"/>
          <w:szCs w:val="24"/>
        </w:rPr>
        <w:t>Kualifikasi</w:t>
      </w:r>
      <w:proofErr w:type="spellEnd"/>
      <w:r w:rsidR="00E95A28" w:rsidRPr="00F117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5A28" w:rsidRPr="00F1174A">
        <w:rPr>
          <w:rFonts w:ascii="Times New Roman" w:hAnsi="Times New Roman" w:cs="Times New Roman"/>
          <w:bCs/>
          <w:sz w:val="24"/>
          <w:szCs w:val="24"/>
        </w:rPr>
        <w:t>u</w:t>
      </w:r>
      <w:r w:rsidR="00E95A28" w:rsidRPr="00F1174A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E95A28" w:rsidRPr="00F1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28" w:rsidRPr="00F1174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E95A28" w:rsidRPr="00F1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28" w:rsidRPr="00F117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95A28" w:rsidRPr="00F1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28" w:rsidRPr="00F1174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E95A28" w:rsidRPr="00F1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28" w:rsidRPr="00F1174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E95A28" w:rsidRPr="00F1174A">
        <w:rPr>
          <w:rFonts w:ascii="Times New Roman" w:hAnsi="Times New Roman" w:cs="Times New Roman"/>
          <w:sz w:val="24"/>
          <w:szCs w:val="24"/>
        </w:rPr>
        <w:t xml:space="preserve"> yang Lulus </w:t>
      </w:r>
      <w:proofErr w:type="spellStart"/>
      <w:r w:rsidR="00E95A28" w:rsidRPr="00F1174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95A28" w:rsidRPr="00F1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28" w:rsidRPr="00F117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95A28" w:rsidRPr="00F1174A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="00E95A28" w:rsidRPr="00F1174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E95A28" w:rsidRPr="00F1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28" w:rsidRPr="00F117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95A28" w:rsidRPr="00F1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28" w:rsidRPr="00F1174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F1174A" w:rsidRPr="00F1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4A" w:rsidRPr="00F1174A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F1174A" w:rsidRPr="00F1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4A" w:rsidRPr="00F1174A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="00F1174A" w:rsidRPr="00F1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174A" w:rsidRPr="00F1174A">
        <w:rPr>
          <w:rFonts w:ascii="Times New Roman" w:hAnsi="Times New Roman" w:cs="Times New Roman"/>
          <w:sz w:val="24"/>
          <w:szCs w:val="24"/>
        </w:rPr>
        <w:t>yag</w:t>
      </w:r>
      <w:proofErr w:type="spellEnd"/>
      <w:proofErr w:type="gramEnd"/>
      <w:r w:rsidR="00F1174A" w:rsidRPr="00F1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4A" w:rsidRPr="00F1174A">
        <w:rPr>
          <w:rFonts w:ascii="Times New Roman" w:hAnsi="Times New Roman" w:cs="Times New Roman"/>
          <w:sz w:val="24"/>
          <w:szCs w:val="24"/>
        </w:rPr>
        <w:t>disyaratkan</w:t>
      </w:r>
      <w:proofErr w:type="spellEnd"/>
      <w:r w:rsidR="00F1174A" w:rsidRPr="00F1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4A" w:rsidRPr="00F117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1174A" w:rsidRPr="00F1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4A" w:rsidRPr="00F1174A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E95A28" w:rsidRPr="00F1174A">
        <w:rPr>
          <w:rFonts w:ascii="Times New Roman" w:hAnsi="Times New Roman" w:cs="Times New Roman"/>
          <w:sz w:val="24"/>
          <w:szCs w:val="24"/>
        </w:rPr>
        <w:t>.</w:t>
      </w:r>
    </w:p>
    <w:p w:rsidR="00F26963" w:rsidRPr="004A7BA2" w:rsidRDefault="00F26963" w:rsidP="00F26963">
      <w:pPr>
        <w:pStyle w:val="ListParagraph"/>
        <w:widowControl w:val="0"/>
        <w:tabs>
          <w:tab w:val="left" w:pos="567"/>
        </w:tabs>
        <w:autoSpaceDE w:val="0"/>
        <w:autoSpaceDN w:val="0"/>
        <w:spacing w:before="1" w:after="0" w:line="220" w:lineRule="auto"/>
        <w:ind w:left="567" w:right="4"/>
        <w:contextualSpacing w:val="0"/>
        <w:jc w:val="both"/>
      </w:pPr>
    </w:p>
    <w:p w:rsidR="00B77C24" w:rsidRPr="004A7BA2" w:rsidRDefault="00B77C24" w:rsidP="000B65E6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20" w:lineRule="auto"/>
        <w:ind w:left="567" w:right="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B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15B">
        <w:rPr>
          <w:rFonts w:ascii="Times New Roman" w:hAnsi="Times New Roman" w:cs="Times New Roman"/>
          <w:sz w:val="24"/>
          <w:szCs w:val="24"/>
        </w:rPr>
        <w:t>P</w:t>
      </w:r>
      <w:r w:rsidRPr="004A7BA2">
        <w:rPr>
          <w:rFonts w:ascii="Times New Roman" w:hAnsi="Times New Roman" w:cs="Times New Roman"/>
          <w:sz w:val="24"/>
          <w:szCs w:val="24"/>
        </w:rPr>
        <w:t>eraturan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15B">
        <w:rPr>
          <w:rFonts w:ascii="Times New Roman" w:hAnsi="Times New Roman" w:cs="Times New Roman"/>
          <w:sz w:val="24"/>
          <w:szCs w:val="24"/>
        </w:rPr>
        <w:t>K</w:t>
      </w:r>
      <w:r w:rsidRPr="004A7BA2">
        <w:rPr>
          <w:rFonts w:ascii="Times New Roman" w:hAnsi="Times New Roman" w:cs="Times New Roman"/>
          <w:sz w:val="24"/>
          <w:szCs w:val="24"/>
        </w:rPr>
        <w:t>etentuan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7BA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B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BA2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BA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4A7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A7BA2">
        <w:rPr>
          <w:rFonts w:ascii="Times New Roman" w:hAnsi="Times New Roman" w:cs="Times New Roman"/>
          <w:sz w:val="24"/>
          <w:szCs w:val="24"/>
        </w:rPr>
        <w:t>J</w:t>
      </w:r>
      <w:r w:rsidRPr="004A7BA2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BA2">
        <w:rPr>
          <w:rFonts w:ascii="Times New Roman" w:hAnsi="Times New Roman" w:cs="Times New Roman"/>
          <w:sz w:val="24"/>
          <w:szCs w:val="24"/>
        </w:rPr>
        <w:t>P</w:t>
      </w:r>
      <w:r w:rsidRPr="004A7BA2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Pokja</w:t>
      </w:r>
      <w:proofErr w:type="spellEnd"/>
      <w:r w:rsid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BA2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r w:rsidR="00156547">
        <w:rPr>
          <w:rFonts w:ascii="Times New Roman" w:hAnsi="Times New Roman" w:cs="Times New Roman"/>
          <w:sz w:val="24"/>
          <w:szCs w:val="24"/>
        </w:rPr>
        <w:t xml:space="preserve">Tender </w:t>
      </w:r>
      <w:r w:rsidR="00E95A28">
        <w:rPr>
          <w:rFonts w:ascii="Times New Roman" w:hAnsi="Times New Roman" w:cs="Times New Roman"/>
          <w:sz w:val="24"/>
          <w:szCs w:val="24"/>
        </w:rPr>
        <w:t>017</w:t>
      </w:r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r w:rsidR="00156547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="0015654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56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r w:rsidR="00F1174A">
        <w:rPr>
          <w:rFonts w:ascii="Times New Roman" w:hAnsi="Times New Roman" w:cs="Times New Roman"/>
          <w:sz w:val="24"/>
          <w:szCs w:val="24"/>
        </w:rPr>
        <w:t>Tender</w:t>
      </w:r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4A" w:rsidRPr="00F1174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1174A" w:rsidRPr="00F1174A">
        <w:rPr>
          <w:rFonts w:ascii="Times New Roman" w:hAnsi="Times New Roman" w:cs="Times New Roman"/>
          <w:sz w:val="24"/>
          <w:szCs w:val="24"/>
        </w:rPr>
        <w:t xml:space="preserve"> Land Acquisition and Resettlement Plan (LARAP) </w:t>
      </w:r>
      <w:proofErr w:type="spellStart"/>
      <w:r w:rsidR="00F1174A" w:rsidRPr="00F1174A">
        <w:rPr>
          <w:rFonts w:ascii="Times New Roman" w:hAnsi="Times New Roman" w:cs="Times New Roman"/>
          <w:sz w:val="24"/>
          <w:szCs w:val="24"/>
        </w:rPr>
        <w:t>Bendungan</w:t>
      </w:r>
      <w:proofErr w:type="spellEnd"/>
      <w:r w:rsidR="00F1174A" w:rsidRPr="00F1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74A" w:rsidRPr="00F1174A">
        <w:rPr>
          <w:rFonts w:ascii="Times New Roman" w:hAnsi="Times New Roman" w:cs="Times New Roman"/>
          <w:sz w:val="24"/>
          <w:szCs w:val="24"/>
        </w:rPr>
        <w:t>Jeletung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63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F26963">
        <w:rPr>
          <w:rFonts w:ascii="Times New Roman" w:hAnsi="Times New Roman" w:cs="Times New Roman"/>
          <w:sz w:val="24"/>
          <w:szCs w:val="24"/>
        </w:rPr>
        <w:t xml:space="preserve"> </w:t>
      </w:r>
      <w:r w:rsidR="0026371E" w:rsidRPr="004A7BA2">
        <w:rPr>
          <w:rFonts w:ascii="Times New Roman" w:hAnsi="Times New Roman" w:cs="Times New Roman"/>
          <w:sz w:val="24"/>
          <w:szCs w:val="24"/>
        </w:rPr>
        <w:t>Tender</w:t>
      </w:r>
      <w:r w:rsidRPr="004A7BA2">
        <w:rPr>
          <w:rFonts w:ascii="Times New Roman" w:hAnsi="Times New Roman" w:cs="Times New Roman"/>
          <w:sz w:val="24"/>
          <w:szCs w:val="24"/>
        </w:rPr>
        <w:t xml:space="preserve"> GAGAL.</w:t>
      </w:r>
    </w:p>
    <w:p w:rsidR="00EA4B00" w:rsidRPr="004A7BA2" w:rsidRDefault="00EA4B00" w:rsidP="00EA4B00">
      <w:pPr>
        <w:pStyle w:val="BodyText"/>
        <w:tabs>
          <w:tab w:val="left" w:pos="567"/>
        </w:tabs>
        <w:spacing w:before="11"/>
        <w:ind w:left="567" w:right="4" w:hanging="567"/>
      </w:pPr>
    </w:p>
    <w:p w:rsidR="0026371E" w:rsidRPr="004A7BA2" w:rsidRDefault="0026371E" w:rsidP="00EA4B00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18" w:lineRule="auto"/>
        <w:ind w:left="567" w:right="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BA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segal</w:t>
      </w:r>
      <w:r w:rsidR="0015654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56547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15654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156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6547">
        <w:rPr>
          <w:rFonts w:ascii="Times New Roman" w:hAnsi="Times New Roman" w:cs="Times New Roman"/>
          <w:sz w:val="24"/>
          <w:szCs w:val="24"/>
        </w:rPr>
        <w:t xml:space="preserve"> </w:t>
      </w:r>
      <w:r w:rsidR="00DC5D0C">
        <w:rPr>
          <w:rFonts w:ascii="Times New Roman" w:hAnsi="Times New Roman" w:cs="Times New Roman"/>
          <w:sz w:val="24"/>
          <w:szCs w:val="24"/>
        </w:rPr>
        <w:t>tender</w:t>
      </w:r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7BA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47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="00156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4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156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47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>.</w:t>
      </w:r>
    </w:p>
    <w:p w:rsidR="00EA4B00" w:rsidRDefault="00EA4B00" w:rsidP="00EA4B00">
      <w:pPr>
        <w:pStyle w:val="BodyText"/>
        <w:tabs>
          <w:tab w:val="left" w:pos="567"/>
        </w:tabs>
        <w:spacing w:before="1"/>
        <w:ind w:left="567" w:right="4" w:hanging="567"/>
      </w:pPr>
    </w:p>
    <w:p w:rsidR="0041415B" w:rsidRPr="004A7BA2" w:rsidRDefault="0041415B" w:rsidP="00EA4B00">
      <w:pPr>
        <w:pStyle w:val="BodyText"/>
        <w:tabs>
          <w:tab w:val="left" w:pos="567"/>
        </w:tabs>
        <w:spacing w:before="1"/>
        <w:ind w:left="567" w:right="4" w:hanging="567"/>
      </w:pPr>
    </w:p>
    <w:p w:rsidR="00EA4B00" w:rsidRPr="004A7BA2" w:rsidRDefault="00EA4B00" w:rsidP="00D62BBD">
      <w:pPr>
        <w:pStyle w:val="BodyText"/>
        <w:tabs>
          <w:tab w:val="left" w:pos="0"/>
        </w:tabs>
        <w:spacing w:line="220" w:lineRule="auto"/>
        <w:ind w:right="4"/>
        <w:jc w:val="both"/>
        <w:rPr>
          <w:w w:val="105"/>
        </w:rPr>
      </w:pPr>
      <w:r w:rsidRPr="004A7BA2">
        <w:rPr>
          <w:w w:val="105"/>
        </w:rPr>
        <w:t xml:space="preserve">Demikian Berita Acara </w:t>
      </w:r>
      <w:r w:rsidR="0026371E" w:rsidRPr="004A7BA2">
        <w:rPr>
          <w:w w:val="105"/>
        </w:rPr>
        <w:t xml:space="preserve">ini dibuat, untuk dapat digunakan sebagaimana mestinya. </w:t>
      </w:r>
    </w:p>
    <w:p w:rsidR="00623BB8" w:rsidRPr="004A7BA2" w:rsidRDefault="00623BB8" w:rsidP="00D62BBD">
      <w:pPr>
        <w:pStyle w:val="BodyText"/>
        <w:tabs>
          <w:tab w:val="left" w:pos="0"/>
        </w:tabs>
        <w:spacing w:line="220" w:lineRule="auto"/>
        <w:ind w:right="4"/>
        <w:jc w:val="both"/>
        <w:rPr>
          <w:w w:val="105"/>
        </w:rPr>
      </w:pPr>
    </w:p>
    <w:p w:rsidR="00623BB8" w:rsidRPr="004A7BA2" w:rsidRDefault="00623BB8" w:rsidP="00D62BBD">
      <w:pPr>
        <w:pStyle w:val="BodyText"/>
        <w:tabs>
          <w:tab w:val="left" w:pos="0"/>
        </w:tabs>
        <w:spacing w:line="220" w:lineRule="auto"/>
        <w:ind w:right="4"/>
        <w:jc w:val="both"/>
        <w:rPr>
          <w:w w:val="105"/>
        </w:rPr>
      </w:pPr>
    </w:p>
    <w:p w:rsidR="001A413B" w:rsidRPr="004A7BA2" w:rsidRDefault="0026371E" w:rsidP="001A413B">
      <w:pPr>
        <w:tabs>
          <w:tab w:val="left" w:pos="198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7BA2">
        <w:rPr>
          <w:rFonts w:ascii="Times New Roman" w:hAnsi="Times New Roman" w:cs="Times New Roman"/>
          <w:sz w:val="24"/>
          <w:szCs w:val="24"/>
        </w:rPr>
        <w:t>Daik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BA2">
        <w:rPr>
          <w:rFonts w:ascii="Times New Roman" w:hAnsi="Times New Roman" w:cs="Times New Roman"/>
          <w:sz w:val="24"/>
          <w:szCs w:val="24"/>
        </w:rPr>
        <w:t>Lingga</w:t>
      </w:r>
      <w:proofErr w:type="spellEnd"/>
      <w:r w:rsidRPr="004A7BA2">
        <w:rPr>
          <w:rFonts w:ascii="Times New Roman" w:hAnsi="Times New Roman" w:cs="Times New Roman"/>
          <w:sz w:val="24"/>
          <w:szCs w:val="24"/>
        </w:rPr>
        <w:t xml:space="preserve">, </w:t>
      </w:r>
      <w:r w:rsidR="00F1174A">
        <w:rPr>
          <w:rFonts w:ascii="Times New Roman" w:hAnsi="Times New Roman" w:cs="Times New Roman"/>
          <w:sz w:val="24"/>
          <w:szCs w:val="24"/>
        </w:rPr>
        <w:t>19</w:t>
      </w:r>
      <w:r w:rsidRPr="004A7BA2">
        <w:rPr>
          <w:rFonts w:ascii="Times New Roman" w:hAnsi="Times New Roman" w:cs="Times New Roman"/>
          <w:sz w:val="24"/>
          <w:szCs w:val="24"/>
        </w:rPr>
        <w:t xml:space="preserve"> </w:t>
      </w:r>
      <w:r w:rsidR="00F1174A">
        <w:rPr>
          <w:rFonts w:ascii="Times New Roman" w:hAnsi="Times New Roman" w:cs="Times New Roman"/>
          <w:sz w:val="24"/>
          <w:szCs w:val="24"/>
        </w:rPr>
        <w:t>Mei</w:t>
      </w:r>
      <w:r w:rsidR="00156547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1A413B" w:rsidRDefault="001A413B" w:rsidP="001A413B">
      <w:pPr>
        <w:tabs>
          <w:tab w:val="left" w:pos="198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53" w:rsidRDefault="00506F53" w:rsidP="001A413B">
      <w:pPr>
        <w:tabs>
          <w:tab w:val="left" w:pos="198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06F53">
        <w:rPr>
          <w:rFonts w:ascii="Times New Roman" w:hAnsi="Times New Roman" w:cs="Times New Roman"/>
          <w:b/>
          <w:sz w:val="24"/>
          <w:szCs w:val="24"/>
        </w:rPr>
        <w:t>td</w:t>
      </w:r>
      <w:proofErr w:type="spellEnd"/>
      <w:proofErr w:type="gramEnd"/>
    </w:p>
    <w:p w:rsidR="00506F53" w:rsidRPr="00506F53" w:rsidRDefault="00506F53" w:rsidP="001A413B">
      <w:pPr>
        <w:tabs>
          <w:tab w:val="left" w:pos="1985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13B" w:rsidRPr="004A7BA2" w:rsidRDefault="001A413B" w:rsidP="001A413B">
      <w:pPr>
        <w:tabs>
          <w:tab w:val="left" w:pos="34"/>
          <w:tab w:val="left" w:pos="2880"/>
          <w:tab w:val="left" w:pos="3060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BA2">
        <w:rPr>
          <w:rFonts w:ascii="Times New Roman" w:hAnsi="Times New Roman" w:cs="Times New Roman"/>
          <w:b/>
          <w:sz w:val="24"/>
          <w:szCs w:val="24"/>
        </w:rPr>
        <w:t>KELOMPOK KERJA PEMILIHAN</w:t>
      </w:r>
      <w:r w:rsidR="00D57889" w:rsidRPr="004A7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547">
        <w:rPr>
          <w:rFonts w:ascii="Times New Roman" w:hAnsi="Times New Roman" w:cs="Times New Roman"/>
          <w:b/>
          <w:sz w:val="24"/>
          <w:szCs w:val="24"/>
        </w:rPr>
        <w:t xml:space="preserve">TENDER </w:t>
      </w:r>
      <w:r w:rsidR="00E95A28">
        <w:rPr>
          <w:rFonts w:ascii="Times New Roman" w:hAnsi="Times New Roman" w:cs="Times New Roman"/>
          <w:b/>
          <w:sz w:val="24"/>
          <w:szCs w:val="24"/>
        </w:rPr>
        <w:t>017</w:t>
      </w:r>
    </w:p>
    <w:p w:rsidR="001A413B" w:rsidRPr="004A7BA2" w:rsidRDefault="001A413B" w:rsidP="001A413B">
      <w:pPr>
        <w:tabs>
          <w:tab w:val="left" w:pos="34"/>
          <w:tab w:val="left" w:pos="2880"/>
          <w:tab w:val="left" w:pos="3060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BA2">
        <w:rPr>
          <w:rFonts w:ascii="Times New Roman" w:hAnsi="Times New Roman" w:cs="Times New Roman"/>
          <w:b/>
          <w:sz w:val="24"/>
          <w:szCs w:val="24"/>
        </w:rPr>
        <w:t>KABUPATEN LINGGA</w:t>
      </w:r>
    </w:p>
    <w:p w:rsidR="001A413B" w:rsidRPr="004A7BA2" w:rsidRDefault="00156547" w:rsidP="001A413B">
      <w:pPr>
        <w:tabs>
          <w:tab w:val="left" w:pos="34"/>
          <w:tab w:val="left" w:pos="2880"/>
          <w:tab w:val="left" w:pos="3060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ANGGARAN 2021</w:t>
      </w:r>
    </w:p>
    <w:p w:rsidR="001A413B" w:rsidRPr="004A7BA2" w:rsidRDefault="001A413B" w:rsidP="001A413B">
      <w:pPr>
        <w:tabs>
          <w:tab w:val="left" w:pos="1985"/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1A413B" w:rsidRDefault="001A413B" w:rsidP="001A413B">
      <w:pPr>
        <w:tabs>
          <w:tab w:val="left" w:pos="1985"/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1174A" w:rsidRPr="004A7BA2" w:rsidRDefault="00F1174A" w:rsidP="001A413B">
      <w:pPr>
        <w:tabs>
          <w:tab w:val="left" w:pos="1985"/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sectPr w:rsidR="00F1174A" w:rsidRPr="004A7BA2" w:rsidSect="00464AE1">
      <w:pgSz w:w="12240" w:h="20160" w:code="5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14" w:rsidRDefault="00D92014" w:rsidP="00A742EC">
      <w:pPr>
        <w:spacing w:after="0" w:line="240" w:lineRule="auto"/>
      </w:pPr>
      <w:r>
        <w:separator/>
      </w:r>
    </w:p>
  </w:endnote>
  <w:endnote w:type="continuationSeparator" w:id="0">
    <w:p w:rsidR="00D92014" w:rsidRDefault="00D92014" w:rsidP="00A7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14" w:rsidRDefault="00D92014" w:rsidP="00A742EC">
      <w:pPr>
        <w:spacing w:after="0" w:line="240" w:lineRule="auto"/>
      </w:pPr>
      <w:r>
        <w:separator/>
      </w:r>
    </w:p>
  </w:footnote>
  <w:footnote w:type="continuationSeparator" w:id="0">
    <w:p w:rsidR="00D92014" w:rsidRDefault="00D92014" w:rsidP="00A74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3F9"/>
    <w:multiLevelType w:val="hybridMultilevel"/>
    <w:tmpl w:val="377602AA"/>
    <w:lvl w:ilvl="0" w:tplc="9C028BFE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eastAsia="en-US" w:bidi="ar-SA"/>
      </w:rPr>
    </w:lvl>
    <w:lvl w:ilvl="1" w:tplc="2D2E9696">
      <w:numFmt w:val="bullet"/>
      <w:lvlText w:val="•"/>
      <w:lvlJc w:val="left"/>
      <w:pPr>
        <w:ind w:left="2348" w:hanging="360"/>
      </w:pPr>
      <w:rPr>
        <w:rFonts w:hint="default"/>
        <w:lang w:eastAsia="en-US" w:bidi="ar-SA"/>
      </w:rPr>
    </w:lvl>
    <w:lvl w:ilvl="2" w:tplc="87426EF6">
      <w:numFmt w:val="bullet"/>
      <w:lvlText w:val="•"/>
      <w:lvlJc w:val="left"/>
      <w:pPr>
        <w:ind w:left="3297" w:hanging="360"/>
      </w:pPr>
      <w:rPr>
        <w:rFonts w:hint="default"/>
        <w:lang w:eastAsia="en-US" w:bidi="ar-SA"/>
      </w:rPr>
    </w:lvl>
    <w:lvl w:ilvl="3" w:tplc="56903994">
      <w:numFmt w:val="bullet"/>
      <w:lvlText w:val="•"/>
      <w:lvlJc w:val="left"/>
      <w:pPr>
        <w:ind w:left="4245" w:hanging="360"/>
      </w:pPr>
      <w:rPr>
        <w:rFonts w:hint="default"/>
        <w:lang w:eastAsia="en-US" w:bidi="ar-SA"/>
      </w:rPr>
    </w:lvl>
    <w:lvl w:ilvl="4" w:tplc="40008CA6">
      <w:numFmt w:val="bullet"/>
      <w:lvlText w:val="•"/>
      <w:lvlJc w:val="left"/>
      <w:pPr>
        <w:ind w:left="5194" w:hanging="360"/>
      </w:pPr>
      <w:rPr>
        <w:rFonts w:hint="default"/>
        <w:lang w:eastAsia="en-US" w:bidi="ar-SA"/>
      </w:rPr>
    </w:lvl>
    <w:lvl w:ilvl="5" w:tplc="632E5348">
      <w:numFmt w:val="bullet"/>
      <w:lvlText w:val="•"/>
      <w:lvlJc w:val="left"/>
      <w:pPr>
        <w:ind w:left="6143" w:hanging="360"/>
      </w:pPr>
      <w:rPr>
        <w:rFonts w:hint="default"/>
        <w:lang w:eastAsia="en-US" w:bidi="ar-SA"/>
      </w:rPr>
    </w:lvl>
    <w:lvl w:ilvl="6" w:tplc="75B63750">
      <w:numFmt w:val="bullet"/>
      <w:lvlText w:val="•"/>
      <w:lvlJc w:val="left"/>
      <w:pPr>
        <w:ind w:left="7091" w:hanging="360"/>
      </w:pPr>
      <w:rPr>
        <w:rFonts w:hint="default"/>
        <w:lang w:eastAsia="en-US" w:bidi="ar-SA"/>
      </w:rPr>
    </w:lvl>
    <w:lvl w:ilvl="7" w:tplc="40440334">
      <w:numFmt w:val="bullet"/>
      <w:lvlText w:val="•"/>
      <w:lvlJc w:val="left"/>
      <w:pPr>
        <w:ind w:left="8040" w:hanging="360"/>
      </w:pPr>
      <w:rPr>
        <w:rFonts w:hint="default"/>
        <w:lang w:eastAsia="en-US" w:bidi="ar-SA"/>
      </w:rPr>
    </w:lvl>
    <w:lvl w:ilvl="8" w:tplc="40821FBA">
      <w:numFmt w:val="bullet"/>
      <w:lvlText w:val="•"/>
      <w:lvlJc w:val="left"/>
      <w:pPr>
        <w:ind w:left="8989" w:hanging="360"/>
      </w:pPr>
      <w:rPr>
        <w:rFonts w:hint="default"/>
        <w:lang w:eastAsia="en-US" w:bidi="ar-SA"/>
      </w:rPr>
    </w:lvl>
  </w:abstractNum>
  <w:abstractNum w:abstractNumId="1">
    <w:nsid w:val="1BB516A9"/>
    <w:multiLevelType w:val="hybridMultilevel"/>
    <w:tmpl w:val="15E6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517D6"/>
    <w:multiLevelType w:val="hybridMultilevel"/>
    <w:tmpl w:val="15886B0E"/>
    <w:lvl w:ilvl="0" w:tplc="229AC884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B4236F8"/>
    <w:multiLevelType w:val="hybridMultilevel"/>
    <w:tmpl w:val="AC3C053E"/>
    <w:lvl w:ilvl="0" w:tplc="DD6C1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EC"/>
    <w:rsid w:val="00013236"/>
    <w:rsid w:val="00054F33"/>
    <w:rsid w:val="0005739B"/>
    <w:rsid w:val="000704C9"/>
    <w:rsid w:val="000A1BB0"/>
    <w:rsid w:val="000B65E6"/>
    <w:rsid w:val="000C6D2A"/>
    <w:rsid w:val="00101A8F"/>
    <w:rsid w:val="00144991"/>
    <w:rsid w:val="00156547"/>
    <w:rsid w:val="00165821"/>
    <w:rsid w:val="00165C11"/>
    <w:rsid w:val="001A413B"/>
    <w:rsid w:val="001C2175"/>
    <w:rsid w:val="001E36B2"/>
    <w:rsid w:val="0020020B"/>
    <w:rsid w:val="00220162"/>
    <w:rsid w:val="00247748"/>
    <w:rsid w:val="0026371E"/>
    <w:rsid w:val="00296029"/>
    <w:rsid w:val="002A1CF8"/>
    <w:rsid w:val="002F59EA"/>
    <w:rsid w:val="00332BB8"/>
    <w:rsid w:val="00341352"/>
    <w:rsid w:val="003F68DD"/>
    <w:rsid w:val="004057B8"/>
    <w:rsid w:val="0041063E"/>
    <w:rsid w:val="0041415B"/>
    <w:rsid w:val="00416037"/>
    <w:rsid w:val="00426445"/>
    <w:rsid w:val="00435671"/>
    <w:rsid w:val="004440C2"/>
    <w:rsid w:val="00464AE1"/>
    <w:rsid w:val="00495468"/>
    <w:rsid w:val="004A7BA2"/>
    <w:rsid w:val="004C34C6"/>
    <w:rsid w:val="004F2B63"/>
    <w:rsid w:val="004F47E8"/>
    <w:rsid w:val="0050004C"/>
    <w:rsid w:val="00506F53"/>
    <w:rsid w:val="00507502"/>
    <w:rsid w:val="00542C80"/>
    <w:rsid w:val="00542D45"/>
    <w:rsid w:val="00563CB9"/>
    <w:rsid w:val="00574E02"/>
    <w:rsid w:val="00587E51"/>
    <w:rsid w:val="005C7240"/>
    <w:rsid w:val="00623BB8"/>
    <w:rsid w:val="006E766F"/>
    <w:rsid w:val="0078474D"/>
    <w:rsid w:val="00784F02"/>
    <w:rsid w:val="00785EE7"/>
    <w:rsid w:val="0084613A"/>
    <w:rsid w:val="00846174"/>
    <w:rsid w:val="008C4E4B"/>
    <w:rsid w:val="008C7D3C"/>
    <w:rsid w:val="008E1E0E"/>
    <w:rsid w:val="008E2E24"/>
    <w:rsid w:val="00923DD7"/>
    <w:rsid w:val="0094730D"/>
    <w:rsid w:val="0097630B"/>
    <w:rsid w:val="0098717F"/>
    <w:rsid w:val="009B4C9C"/>
    <w:rsid w:val="009D2F82"/>
    <w:rsid w:val="009E3D98"/>
    <w:rsid w:val="00A33381"/>
    <w:rsid w:val="00A45B78"/>
    <w:rsid w:val="00A6329C"/>
    <w:rsid w:val="00A742EC"/>
    <w:rsid w:val="00B047A1"/>
    <w:rsid w:val="00B11FB4"/>
    <w:rsid w:val="00B1720E"/>
    <w:rsid w:val="00B41A7D"/>
    <w:rsid w:val="00B54FE3"/>
    <w:rsid w:val="00B6003B"/>
    <w:rsid w:val="00B7410B"/>
    <w:rsid w:val="00B77C24"/>
    <w:rsid w:val="00B859D7"/>
    <w:rsid w:val="00C127D5"/>
    <w:rsid w:val="00C24152"/>
    <w:rsid w:val="00C81331"/>
    <w:rsid w:val="00C87213"/>
    <w:rsid w:val="00CA4784"/>
    <w:rsid w:val="00CC446C"/>
    <w:rsid w:val="00CC5329"/>
    <w:rsid w:val="00CD1A15"/>
    <w:rsid w:val="00D15202"/>
    <w:rsid w:val="00D16B4C"/>
    <w:rsid w:val="00D32FD4"/>
    <w:rsid w:val="00D36E42"/>
    <w:rsid w:val="00D44199"/>
    <w:rsid w:val="00D46C7F"/>
    <w:rsid w:val="00D57889"/>
    <w:rsid w:val="00D610CC"/>
    <w:rsid w:val="00D62BBD"/>
    <w:rsid w:val="00D92014"/>
    <w:rsid w:val="00D94144"/>
    <w:rsid w:val="00D94539"/>
    <w:rsid w:val="00DA6F7C"/>
    <w:rsid w:val="00DB450E"/>
    <w:rsid w:val="00DC5D0C"/>
    <w:rsid w:val="00DF0EB3"/>
    <w:rsid w:val="00DF51EA"/>
    <w:rsid w:val="00E13B28"/>
    <w:rsid w:val="00E21D45"/>
    <w:rsid w:val="00E93175"/>
    <w:rsid w:val="00E95A28"/>
    <w:rsid w:val="00EA4B00"/>
    <w:rsid w:val="00EC65B4"/>
    <w:rsid w:val="00F04BC6"/>
    <w:rsid w:val="00F1174A"/>
    <w:rsid w:val="00F26963"/>
    <w:rsid w:val="00F770F8"/>
    <w:rsid w:val="00FC00B6"/>
    <w:rsid w:val="00FC2F1C"/>
    <w:rsid w:val="00FD1AA8"/>
    <w:rsid w:val="00FE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A4B00"/>
    <w:pPr>
      <w:widowControl w:val="0"/>
      <w:autoSpaceDE w:val="0"/>
      <w:autoSpaceDN w:val="0"/>
      <w:spacing w:before="56" w:after="0" w:line="240" w:lineRule="auto"/>
      <w:ind w:left="3817" w:right="3227" w:hanging="1882"/>
      <w:outlineLvl w:val="0"/>
    </w:pPr>
    <w:rPr>
      <w:rFonts w:ascii="Arial" w:eastAsia="Arial" w:hAnsi="Arial" w:cs="Arial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EC"/>
  </w:style>
  <w:style w:type="paragraph" w:styleId="Footer">
    <w:name w:val="footer"/>
    <w:basedOn w:val="Normal"/>
    <w:link w:val="FooterChar"/>
    <w:uiPriority w:val="99"/>
    <w:unhideWhenUsed/>
    <w:rsid w:val="00A7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2EC"/>
  </w:style>
  <w:style w:type="paragraph" w:styleId="BalloonText">
    <w:name w:val="Balloon Text"/>
    <w:basedOn w:val="Normal"/>
    <w:link w:val="BalloonTextChar"/>
    <w:uiPriority w:val="99"/>
    <w:semiHidden/>
    <w:unhideWhenUsed/>
    <w:rsid w:val="00B7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8474D"/>
    <w:pPr>
      <w:ind w:left="720"/>
      <w:contextualSpacing/>
    </w:pPr>
  </w:style>
  <w:style w:type="table" w:styleId="TableGrid">
    <w:name w:val="Table Grid"/>
    <w:basedOn w:val="TableNormal"/>
    <w:uiPriority w:val="59"/>
    <w:rsid w:val="005C72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A4B00"/>
    <w:rPr>
      <w:rFonts w:ascii="Arial" w:eastAsia="Arial" w:hAnsi="Arial" w:cs="Arial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EA4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EA4B00"/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F1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A4B00"/>
    <w:pPr>
      <w:widowControl w:val="0"/>
      <w:autoSpaceDE w:val="0"/>
      <w:autoSpaceDN w:val="0"/>
      <w:spacing w:before="56" w:after="0" w:line="240" w:lineRule="auto"/>
      <w:ind w:left="3817" w:right="3227" w:hanging="1882"/>
      <w:outlineLvl w:val="0"/>
    </w:pPr>
    <w:rPr>
      <w:rFonts w:ascii="Arial" w:eastAsia="Arial" w:hAnsi="Arial" w:cs="Arial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EC"/>
  </w:style>
  <w:style w:type="paragraph" w:styleId="Footer">
    <w:name w:val="footer"/>
    <w:basedOn w:val="Normal"/>
    <w:link w:val="FooterChar"/>
    <w:uiPriority w:val="99"/>
    <w:unhideWhenUsed/>
    <w:rsid w:val="00A7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2EC"/>
  </w:style>
  <w:style w:type="paragraph" w:styleId="BalloonText">
    <w:name w:val="Balloon Text"/>
    <w:basedOn w:val="Normal"/>
    <w:link w:val="BalloonTextChar"/>
    <w:uiPriority w:val="99"/>
    <w:semiHidden/>
    <w:unhideWhenUsed/>
    <w:rsid w:val="00B7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8474D"/>
    <w:pPr>
      <w:ind w:left="720"/>
      <w:contextualSpacing/>
    </w:pPr>
  </w:style>
  <w:style w:type="table" w:styleId="TableGrid">
    <w:name w:val="Table Grid"/>
    <w:basedOn w:val="TableNormal"/>
    <w:uiPriority w:val="59"/>
    <w:rsid w:val="005C724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A4B00"/>
    <w:rPr>
      <w:rFonts w:ascii="Arial" w:eastAsia="Arial" w:hAnsi="Arial" w:cs="Arial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EA4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EA4B00"/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F1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2021-05-19T09:17:00Z</cp:lastPrinted>
  <dcterms:created xsi:type="dcterms:W3CDTF">2021-05-19T09:46:00Z</dcterms:created>
  <dcterms:modified xsi:type="dcterms:W3CDTF">2021-05-19T09:46:00Z</dcterms:modified>
</cp:coreProperties>
</file>